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F7E2E" w14:textId="77777777" w:rsidR="00917F53" w:rsidRPr="0014303D" w:rsidRDefault="001425BA">
      <w:pPr>
        <w:pStyle w:val="BodyText"/>
        <w:ind w:left="4061"/>
        <w:rPr>
          <w:rFonts w:ascii="Myriad Pro" w:hAnsi="Myriad Pro"/>
          <w:b/>
          <w:bCs/>
          <w:sz w:val="20"/>
        </w:rPr>
      </w:pPr>
      <w:r w:rsidRPr="0014303D">
        <w:rPr>
          <w:rFonts w:ascii="Myriad Pro" w:hAnsi="Myriad Pro"/>
          <w:b/>
          <w:bCs/>
          <w:noProof/>
          <w:sz w:val="20"/>
        </w:rPr>
        <w:drawing>
          <wp:inline distT="0" distB="0" distL="0" distR="0" wp14:anchorId="4B636F6C" wp14:editId="40B65C39">
            <wp:extent cx="1024127" cy="8229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27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897A8" w14:textId="77777777" w:rsidR="00917F53" w:rsidRPr="00A631CF" w:rsidRDefault="00917F53">
      <w:pPr>
        <w:pStyle w:val="BodyText"/>
        <w:spacing w:before="8"/>
        <w:rPr>
          <w:rFonts w:ascii="Myriad Pro" w:hAnsi="Myriad Pro"/>
          <w:sz w:val="28"/>
        </w:rPr>
      </w:pPr>
    </w:p>
    <w:p w14:paraId="379F2D46" w14:textId="64E4D89D" w:rsidR="009C3F29" w:rsidRPr="00D320C5" w:rsidRDefault="001425BA" w:rsidP="00A631CF">
      <w:pPr>
        <w:pStyle w:val="Title"/>
        <w:ind w:right="1530"/>
        <w:rPr>
          <w:rFonts w:ascii="Myriad Pro" w:hAnsi="Myriad Pro"/>
        </w:rPr>
      </w:pPr>
      <w:r w:rsidRPr="00D320C5">
        <w:rPr>
          <w:rFonts w:ascii="Myriad Pro" w:hAnsi="Myriad Pro"/>
        </w:rPr>
        <w:t>Civil</w:t>
      </w:r>
      <w:r w:rsidRPr="00D320C5">
        <w:rPr>
          <w:rFonts w:ascii="Myriad Pro" w:hAnsi="Myriad Pro"/>
          <w:spacing w:val="-1"/>
        </w:rPr>
        <w:t xml:space="preserve"> </w:t>
      </w:r>
      <w:r w:rsidRPr="00D320C5">
        <w:rPr>
          <w:rFonts w:ascii="Myriad Pro" w:hAnsi="Myriad Pro"/>
        </w:rPr>
        <w:t>Service</w:t>
      </w:r>
      <w:r w:rsidR="00D320C5" w:rsidRPr="00D320C5">
        <w:rPr>
          <w:rFonts w:ascii="Myriad Pro" w:hAnsi="Myriad Pro"/>
        </w:rPr>
        <w:t xml:space="preserve"> Commission</w:t>
      </w:r>
      <w:r w:rsidRPr="00D320C5">
        <w:rPr>
          <w:rFonts w:ascii="Myriad Pro" w:hAnsi="Myriad Pro"/>
        </w:rPr>
        <w:t xml:space="preserve"> Mee</w:t>
      </w:r>
      <w:r w:rsidR="00A631CF" w:rsidRPr="00D320C5">
        <w:rPr>
          <w:rFonts w:ascii="Myriad Pro" w:hAnsi="Myriad Pro"/>
        </w:rPr>
        <w:t>ti</w:t>
      </w:r>
      <w:r w:rsidRPr="00D320C5">
        <w:rPr>
          <w:rFonts w:ascii="Myriad Pro" w:hAnsi="Myriad Pro"/>
        </w:rPr>
        <w:t xml:space="preserve">ng </w:t>
      </w:r>
      <w:r w:rsidR="003A34F7">
        <w:rPr>
          <w:rFonts w:ascii="Myriad Pro" w:hAnsi="Myriad Pro"/>
        </w:rPr>
        <w:t>Agenda</w:t>
      </w:r>
    </w:p>
    <w:p w14:paraId="506EE5EA" w14:textId="5DA45E58" w:rsidR="00917F53" w:rsidRPr="00D320C5" w:rsidRDefault="003A34F7" w:rsidP="00A631CF">
      <w:pPr>
        <w:pStyle w:val="Title"/>
        <w:ind w:right="1530"/>
        <w:rPr>
          <w:rFonts w:ascii="Myriad Pro" w:hAnsi="Myriad Pro"/>
          <w:spacing w:val="-4"/>
        </w:rPr>
      </w:pPr>
      <w:r>
        <w:rPr>
          <w:rFonts w:ascii="Myriad Pro" w:hAnsi="Myriad Pro"/>
        </w:rPr>
        <w:t>October 8</w:t>
      </w:r>
      <w:r w:rsidR="001425BA" w:rsidRPr="00D320C5">
        <w:rPr>
          <w:rFonts w:ascii="Myriad Pro" w:hAnsi="Myriad Pro"/>
        </w:rPr>
        <w:t>,</w:t>
      </w:r>
      <w:r w:rsidR="00A631CF" w:rsidRPr="00D320C5">
        <w:rPr>
          <w:rFonts w:ascii="Myriad Pro" w:hAnsi="Myriad Pro"/>
          <w:spacing w:val="-1"/>
        </w:rPr>
        <w:t xml:space="preserve"> </w:t>
      </w:r>
      <w:r w:rsidR="001425BA" w:rsidRPr="00D320C5">
        <w:rPr>
          <w:rFonts w:ascii="Myriad Pro" w:hAnsi="Myriad Pro"/>
          <w:spacing w:val="-4"/>
        </w:rPr>
        <w:t>202</w:t>
      </w:r>
      <w:r w:rsidR="005A7B18" w:rsidRPr="00D320C5">
        <w:rPr>
          <w:rFonts w:ascii="Myriad Pro" w:hAnsi="Myriad Pro"/>
          <w:spacing w:val="-4"/>
        </w:rPr>
        <w:t>5</w:t>
      </w:r>
      <w:r w:rsidR="00623DF3" w:rsidRPr="00D320C5">
        <w:rPr>
          <w:rFonts w:ascii="Myriad Pro" w:hAnsi="Myriad Pro"/>
          <w:spacing w:val="-4"/>
        </w:rPr>
        <w:t xml:space="preserve"> </w:t>
      </w:r>
    </w:p>
    <w:p w14:paraId="4AE0650E" w14:textId="355FEDA6" w:rsidR="00623DF3" w:rsidRPr="00D320C5" w:rsidRDefault="00623DF3" w:rsidP="00A631CF">
      <w:pPr>
        <w:pStyle w:val="Title"/>
        <w:ind w:right="1530"/>
        <w:rPr>
          <w:rFonts w:ascii="Myriad Pro" w:hAnsi="Myriad Pro"/>
          <w:spacing w:val="-4"/>
        </w:rPr>
      </w:pPr>
      <w:r w:rsidRPr="00D320C5">
        <w:rPr>
          <w:rFonts w:ascii="Myriad Pro" w:hAnsi="Myriad Pro"/>
          <w:spacing w:val="-4"/>
        </w:rPr>
        <w:t>5:00 p.m.</w:t>
      </w:r>
    </w:p>
    <w:p w14:paraId="765250E0" w14:textId="7008BF2A" w:rsidR="00BD00E7" w:rsidRPr="00D320C5" w:rsidRDefault="00BD00E7" w:rsidP="00A631CF">
      <w:pPr>
        <w:pStyle w:val="Title"/>
        <w:ind w:right="1530"/>
        <w:rPr>
          <w:rFonts w:ascii="Myriad Pro" w:hAnsi="Myriad Pro"/>
        </w:rPr>
      </w:pPr>
      <w:r w:rsidRPr="00D320C5">
        <w:rPr>
          <w:rFonts w:ascii="Myriad Pro" w:hAnsi="Myriad Pro"/>
          <w:spacing w:val="-4"/>
        </w:rPr>
        <w:t>Bexley City Hall</w:t>
      </w:r>
    </w:p>
    <w:p w14:paraId="497732B3" w14:textId="77777777" w:rsidR="00917F53" w:rsidRPr="00D320C5" w:rsidRDefault="00917F53">
      <w:pPr>
        <w:pStyle w:val="BodyText"/>
        <w:rPr>
          <w:rFonts w:ascii="Myriad Pro" w:hAnsi="Myriad Pro"/>
        </w:rPr>
      </w:pPr>
    </w:p>
    <w:p w14:paraId="7CE0DE0E" w14:textId="77777777" w:rsidR="00917F53" w:rsidRPr="00D320C5" w:rsidRDefault="00917F53">
      <w:pPr>
        <w:pStyle w:val="BodyText"/>
        <w:spacing w:before="9"/>
        <w:rPr>
          <w:rFonts w:ascii="Myriad Pro" w:hAnsi="Myriad Pro"/>
        </w:rPr>
      </w:pPr>
    </w:p>
    <w:p w14:paraId="6108DCAE" w14:textId="55F46122" w:rsidR="00917F53" w:rsidRPr="00D320C5" w:rsidRDefault="001425BA" w:rsidP="00BD00E7">
      <w:pPr>
        <w:pStyle w:val="ListParagraph"/>
        <w:numPr>
          <w:ilvl w:val="0"/>
          <w:numId w:val="1"/>
        </w:numPr>
        <w:tabs>
          <w:tab w:val="left" w:pos="468"/>
        </w:tabs>
        <w:spacing w:before="12"/>
        <w:ind w:left="468" w:hanging="361"/>
        <w:rPr>
          <w:rFonts w:ascii="Myriad Pro" w:hAnsi="Myriad Pro"/>
        </w:rPr>
      </w:pPr>
      <w:r w:rsidRPr="00D320C5">
        <w:rPr>
          <w:rFonts w:ascii="Myriad Pro" w:hAnsi="Myriad Pro"/>
          <w:spacing w:val="-2"/>
        </w:rPr>
        <w:t>Call</w:t>
      </w:r>
      <w:r w:rsidRPr="00D320C5">
        <w:rPr>
          <w:rFonts w:ascii="Myriad Pro" w:hAnsi="Myriad Pro"/>
          <w:spacing w:val="-9"/>
        </w:rPr>
        <w:t xml:space="preserve"> </w:t>
      </w:r>
      <w:r w:rsidRPr="00D320C5">
        <w:rPr>
          <w:rFonts w:ascii="Myriad Pro" w:hAnsi="Myriad Pro"/>
          <w:spacing w:val="-2"/>
        </w:rPr>
        <w:t>to</w:t>
      </w:r>
      <w:r w:rsidRPr="00D320C5">
        <w:rPr>
          <w:rFonts w:ascii="Myriad Pro" w:hAnsi="Myriad Pro"/>
          <w:spacing w:val="-10"/>
        </w:rPr>
        <w:t xml:space="preserve"> </w:t>
      </w:r>
      <w:r w:rsidRPr="00D320C5">
        <w:rPr>
          <w:rFonts w:ascii="Myriad Pro" w:hAnsi="Myriad Pro"/>
          <w:spacing w:val="-4"/>
        </w:rPr>
        <w:t>Order</w:t>
      </w:r>
    </w:p>
    <w:p w14:paraId="72300200" w14:textId="77777777" w:rsidR="00BD00E7" w:rsidRPr="00D320C5" w:rsidRDefault="00BD00E7" w:rsidP="00BD00E7">
      <w:pPr>
        <w:pStyle w:val="ListParagraph"/>
        <w:tabs>
          <w:tab w:val="left" w:pos="468"/>
        </w:tabs>
        <w:spacing w:before="12"/>
        <w:ind w:firstLine="0"/>
        <w:rPr>
          <w:rFonts w:ascii="Myriad Pro" w:hAnsi="Myriad Pro"/>
        </w:rPr>
      </w:pPr>
    </w:p>
    <w:p w14:paraId="14421168" w14:textId="54A72AA0" w:rsidR="00D320C5" w:rsidRPr="00D320C5" w:rsidRDefault="001425BA" w:rsidP="00D320C5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</w:rPr>
      </w:pPr>
      <w:r w:rsidRPr="00D320C5">
        <w:rPr>
          <w:rFonts w:ascii="Myriad Pro" w:hAnsi="Myriad Pro"/>
        </w:rPr>
        <w:t>Roll</w:t>
      </w:r>
      <w:r w:rsidRPr="00D320C5">
        <w:rPr>
          <w:rFonts w:ascii="Myriad Pro" w:hAnsi="Myriad Pro"/>
          <w:spacing w:val="-8"/>
        </w:rPr>
        <w:t xml:space="preserve"> </w:t>
      </w:r>
      <w:r w:rsidRPr="00D320C5">
        <w:rPr>
          <w:rFonts w:ascii="Myriad Pro" w:hAnsi="Myriad Pro"/>
        </w:rPr>
        <w:t>Call</w:t>
      </w:r>
      <w:r w:rsidRPr="00D320C5">
        <w:rPr>
          <w:rFonts w:ascii="Myriad Pro" w:hAnsi="Myriad Pro"/>
          <w:spacing w:val="-8"/>
        </w:rPr>
        <w:t xml:space="preserve"> </w:t>
      </w:r>
      <w:r w:rsidRPr="00D320C5">
        <w:rPr>
          <w:rFonts w:ascii="Myriad Pro" w:hAnsi="Myriad Pro"/>
        </w:rPr>
        <w:t>of</w:t>
      </w:r>
      <w:r w:rsidRPr="00D320C5">
        <w:rPr>
          <w:rFonts w:ascii="Myriad Pro" w:hAnsi="Myriad Pro"/>
          <w:spacing w:val="-7"/>
        </w:rPr>
        <w:t xml:space="preserve"> </w:t>
      </w:r>
      <w:r w:rsidRPr="00D320C5">
        <w:rPr>
          <w:rFonts w:ascii="Myriad Pro" w:hAnsi="Myriad Pro"/>
          <w:spacing w:val="-2"/>
        </w:rPr>
        <w:t>Members</w:t>
      </w:r>
    </w:p>
    <w:p w14:paraId="73636A3D" w14:textId="77777777" w:rsidR="006D6FDD" w:rsidRPr="00D320C5" w:rsidRDefault="006D6FDD" w:rsidP="00BD00E7">
      <w:pPr>
        <w:rPr>
          <w:rFonts w:ascii="Myriad Pro" w:hAnsi="Myriad Pro"/>
        </w:rPr>
      </w:pPr>
    </w:p>
    <w:p w14:paraId="7E6E9552" w14:textId="694C2DF9" w:rsidR="006D6FDD" w:rsidRPr="00D320C5" w:rsidRDefault="006D6FDD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</w:rPr>
      </w:pPr>
      <w:r w:rsidRPr="00D320C5">
        <w:rPr>
          <w:rFonts w:ascii="Myriad Pro" w:hAnsi="Myriad Pro"/>
        </w:rPr>
        <w:t>Introduction of Guests</w:t>
      </w:r>
    </w:p>
    <w:p w14:paraId="2167CF5E" w14:textId="77777777" w:rsidR="00917F53" w:rsidRPr="00D320C5" w:rsidRDefault="00917F53">
      <w:pPr>
        <w:pStyle w:val="BodyText"/>
        <w:spacing w:before="3"/>
        <w:rPr>
          <w:rFonts w:ascii="Myriad Pro" w:hAnsi="Myriad Pro"/>
        </w:rPr>
      </w:pPr>
    </w:p>
    <w:p w14:paraId="268AFF8C" w14:textId="279D40FA" w:rsidR="00917F53" w:rsidRPr="00D320C5" w:rsidRDefault="001425BA">
      <w:pPr>
        <w:pStyle w:val="ListParagraph"/>
        <w:numPr>
          <w:ilvl w:val="0"/>
          <w:numId w:val="1"/>
        </w:numPr>
        <w:tabs>
          <w:tab w:val="left" w:pos="468"/>
        </w:tabs>
        <w:spacing w:before="1"/>
        <w:ind w:left="468" w:hanging="361"/>
        <w:rPr>
          <w:rFonts w:ascii="Myriad Pro" w:hAnsi="Myriad Pro"/>
        </w:rPr>
      </w:pPr>
      <w:r w:rsidRPr="00D320C5">
        <w:rPr>
          <w:rFonts w:ascii="Myriad Pro" w:hAnsi="Myriad Pro"/>
          <w:spacing w:val="-2"/>
        </w:rPr>
        <w:t>Old</w:t>
      </w:r>
      <w:r w:rsidRPr="00D320C5">
        <w:rPr>
          <w:rFonts w:ascii="Myriad Pro" w:hAnsi="Myriad Pro"/>
          <w:spacing w:val="-13"/>
        </w:rPr>
        <w:t xml:space="preserve"> </w:t>
      </w:r>
      <w:r w:rsidRPr="00D320C5">
        <w:rPr>
          <w:rFonts w:ascii="Myriad Pro" w:hAnsi="Myriad Pro"/>
          <w:spacing w:val="-2"/>
        </w:rPr>
        <w:t>Business</w:t>
      </w:r>
    </w:p>
    <w:p w14:paraId="63781DEE" w14:textId="77777777" w:rsidR="006510E2" w:rsidRPr="00D320C5" w:rsidRDefault="006510E2" w:rsidP="006510E2">
      <w:pPr>
        <w:pStyle w:val="ListParagraph"/>
        <w:rPr>
          <w:rFonts w:ascii="Myriad Pro" w:hAnsi="Myriad Pro"/>
        </w:rPr>
      </w:pPr>
    </w:p>
    <w:p w14:paraId="4752B92D" w14:textId="1AE62E82" w:rsidR="006D6FDD" w:rsidRDefault="00BD00E7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</w:rPr>
      </w:pPr>
      <w:r w:rsidRPr="00D320C5">
        <w:rPr>
          <w:rFonts w:ascii="Myriad Pro" w:hAnsi="Myriad Pro"/>
        </w:rPr>
        <w:t xml:space="preserve">Minutes review </w:t>
      </w:r>
      <w:r w:rsidR="00B43F86" w:rsidRPr="00D320C5">
        <w:rPr>
          <w:rFonts w:ascii="Myriad Pro" w:hAnsi="Myriad Pro"/>
        </w:rPr>
        <w:t xml:space="preserve">and approval </w:t>
      </w:r>
      <w:r w:rsidRPr="00D320C5">
        <w:rPr>
          <w:rFonts w:ascii="Myriad Pro" w:hAnsi="Myriad Pro"/>
        </w:rPr>
        <w:t xml:space="preserve">from </w:t>
      </w:r>
      <w:r w:rsidR="003A34F7">
        <w:rPr>
          <w:rFonts w:ascii="Myriad Pro" w:hAnsi="Myriad Pro"/>
        </w:rPr>
        <w:t>July 7</w:t>
      </w:r>
      <w:r w:rsidR="00B43F86" w:rsidRPr="00D320C5">
        <w:rPr>
          <w:rFonts w:ascii="Myriad Pro" w:hAnsi="Myriad Pro"/>
        </w:rPr>
        <w:t>, 2025</w:t>
      </w:r>
      <w:r w:rsidRPr="00D320C5">
        <w:rPr>
          <w:rFonts w:ascii="Myriad Pro" w:hAnsi="Myriad Pro"/>
        </w:rPr>
        <w:t xml:space="preserve"> Civil Service Commission Meeting</w:t>
      </w:r>
    </w:p>
    <w:p w14:paraId="71E0EDDC" w14:textId="22898B22" w:rsidR="003A34F7" w:rsidRDefault="003A34F7" w:rsidP="003A34F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</w:rPr>
      </w:pPr>
      <w:r w:rsidRPr="00D320C5">
        <w:rPr>
          <w:rFonts w:ascii="Myriad Pro" w:hAnsi="Myriad Pro"/>
        </w:rPr>
        <w:t xml:space="preserve">Minutes review and approval from </w:t>
      </w:r>
      <w:r>
        <w:rPr>
          <w:rFonts w:ascii="Myriad Pro" w:hAnsi="Myriad Pro"/>
        </w:rPr>
        <w:t xml:space="preserve">September </w:t>
      </w:r>
      <w:r w:rsidR="00EE1910">
        <w:rPr>
          <w:rFonts w:ascii="Myriad Pro" w:hAnsi="Myriad Pro"/>
        </w:rPr>
        <w:t>2,</w:t>
      </w:r>
      <w:r w:rsidRPr="00D320C5">
        <w:rPr>
          <w:rFonts w:ascii="Myriad Pro" w:hAnsi="Myriad Pro"/>
        </w:rPr>
        <w:t xml:space="preserve"> 2025 Civil Service Commission </w:t>
      </w:r>
      <w:r w:rsidR="00EE1910">
        <w:rPr>
          <w:rFonts w:ascii="Myriad Pro" w:hAnsi="Myriad Pro"/>
        </w:rPr>
        <w:t xml:space="preserve">Special </w:t>
      </w:r>
      <w:r w:rsidRPr="00D320C5">
        <w:rPr>
          <w:rFonts w:ascii="Myriad Pro" w:hAnsi="Myriad Pro"/>
        </w:rPr>
        <w:t>Meeting</w:t>
      </w:r>
    </w:p>
    <w:p w14:paraId="0B92E8AD" w14:textId="77777777" w:rsidR="003A34F7" w:rsidRPr="00D320C5" w:rsidRDefault="003A34F7" w:rsidP="003A34F7">
      <w:pPr>
        <w:pStyle w:val="ListParagraph"/>
        <w:tabs>
          <w:tab w:val="left" w:pos="468"/>
        </w:tabs>
        <w:spacing w:before="1"/>
        <w:ind w:left="881" w:firstLine="0"/>
        <w:rPr>
          <w:rFonts w:ascii="Myriad Pro" w:hAnsi="Myriad Pro"/>
        </w:rPr>
      </w:pPr>
    </w:p>
    <w:p w14:paraId="4B96C817" w14:textId="77777777" w:rsidR="006D6FDD" w:rsidRPr="00D320C5" w:rsidRDefault="006D6FDD" w:rsidP="006D6FDD">
      <w:pPr>
        <w:pStyle w:val="ListParagraph"/>
        <w:rPr>
          <w:rFonts w:ascii="Myriad Pro" w:hAnsi="Myriad Pro"/>
        </w:rPr>
      </w:pPr>
    </w:p>
    <w:p w14:paraId="4769AC4E" w14:textId="7AE4AEC6" w:rsidR="00FA5EA2" w:rsidRPr="00D320C5" w:rsidRDefault="00FA5EA2" w:rsidP="00FA5EA2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</w:rPr>
      </w:pPr>
      <w:r w:rsidRPr="00D320C5">
        <w:rPr>
          <w:rFonts w:ascii="Myriad Pro" w:hAnsi="Myriad Pro"/>
          <w:spacing w:val="-2"/>
        </w:rPr>
        <w:t>Appointments</w:t>
      </w:r>
    </w:p>
    <w:p w14:paraId="46CD5A4B" w14:textId="2E9D13C4" w:rsidR="00D320C5" w:rsidRPr="00D320C5" w:rsidRDefault="00EE1910" w:rsidP="00D320C5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</w:rPr>
      </w:pPr>
      <w:r>
        <w:rPr>
          <w:rFonts w:ascii="Myriad Pro" w:hAnsi="Myriad Pro"/>
          <w:spacing w:val="-2"/>
        </w:rPr>
        <w:t>None</w:t>
      </w:r>
    </w:p>
    <w:p w14:paraId="4544EA8A" w14:textId="77777777" w:rsidR="00933D6F" w:rsidRPr="00D320C5" w:rsidRDefault="00933D6F" w:rsidP="00933D6F">
      <w:pPr>
        <w:tabs>
          <w:tab w:val="left" w:pos="468"/>
        </w:tabs>
        <w:rPr>
          <w:rFonts w:ascii="Myriad Pro" w:hAnsi="Myriad Pro"/>
          <w:spacing w:val="-2"/>
        </w:rPr>
      </w:pPr>
    </w:p>
    <w:p w14:paraId="702B7F8C" w14:textId="7202BDE9" w:rsidR="002C3E3B" w:rsidRPr="00D320C5" w:rsidRDefault="001425BA" w:rsidP="005A7B18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pacing w:val="-2"/>
        </w:rPr>
      </w:pPr>
      <w:r w:rsidRPr="00D320C5">
        <w:rPr>
          <w:rFonts w:ascii="Myriad Pro" w:hAnsi="Myriad Pro"/>
          <w:spacing w:val="-2"/>
        </w:rPr>
        <w:t>Changes</w:t>
      </w:r>
    </w:p>
    <w:p w14:paraId="6E3C9B43" w14:textId="05FB9B04" w:rsidR="00B43F86" w:rsidRPr="00D320C5" w:rsidRDefault="00B43F86" w:rsidP="00B43F86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pacing w:val="-2"/>
        </w:rPr>
      </w:pPr>
      <w:r w:rsidRPr="00D320C5">
        <w:rPr>
          <w:rFonts w:ascii="Myriad Pro" w:hAnsi="Myriad Pro"/>
          <w:spacing w:val="-2"/>
        </w:rPr>
        <w:t>Review listing of scheduled step increases from this quarter</w:t>
      </w:r>
    </w:p>
    <w:p w14:paraId="6F56D557" w14:textId="77777777" w:rsidR="00917F53" w:rsidRPr="00D320C5" w:rsidRDefault="00917F53">
      <w:pPr>
        <w:pStyle w:val="BodyText"/>
        <w:spacing w:before="12"/>
        <w:rPr>
          <w:rFonts w:ascii="Myriad Pro" w:hAnsi="Myriad Pro"/>
        </w:rPr>
      </w:pPr>
    </w:p>
    <w:p w14:paraId="692A8F80" w14:textId="070D553B" w:rsidR="00D10D3C" w:rsidRPr="00D320C5" w:rsidRDefault="001425BA" w:rsidP="005A7B18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</w:rPr>
      </w:pPr>
      <w:r w:rsidRPr="00D320C5">
        <w:rPr>
          <w:rFonts w:ascii="Myriad Pro" w:hAnsi="Myriad Pro"/>
          <w:spacing w:val="-2"/>
        </w:rPr>
        <w:t>Separa</w:t>
      </w:r>
      <w:r w:rsidR="00A631CF" w:rsidRPr="00D320C5">
        <w:rPr>
          <w:rFonts w:ascii="Myriad Pro" w:hAnsi="Myriad Pro"/>
          <w:spacing w:val="-2"/>
        </w:rPr>
        <w:t>ti</w:t>
      </w:r>
      <w:r w:rsidRPr="00D320C5">
        <w:rPr>
          <w:rFonts w:ascii="Myriad Pro" w:hAnsi="Myriad Pro"/>
          <w:spacing w:val="-2"/>
        </w:rPr>
        <w:t>ons</w:t>
      </w:r>
    </w:p>
    <w:p w14:paraId="480D81AD" w14:textId="45515AE7" w:rsidR="00215B4A" w:rsidRPr="00D320C5" w:rsidRDefault="00933D6F" w:rsidP="00933D6F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</w:rPr>
      </w:pPr>
      <w:r w:rsidRPr="00D320C5">
        <w:rPr>
          <w:rFonts w:ascii="Myriad Pro" w:hAnsi="Myriad Pro"/>
          <w:spacing w:val="-2"/>
        </w:rPr>
        <w:t>Re</w:t>
      </w:r>
      <w:r w:rsidR="00EE1910">
        <w:rPr>
          <w:rFonts w:ascii="Myriad Pro" w:hAnsi="Myriad Pro"/>
          <w:spacing w:val="-2"/>
        </w:rPr>
        <w:t>moval:  Arthur Murphy – Grounds Maintenance Worker</w:t>
      </w:r>
      <w:r w:rsidRPr="00D320C5">
        <w:rPr>
          <w:rFonts w:ascii="Myriad Pro" w:hAnsi="Myriad Pro"/>
          <w:spacing w:val="-2"/>
        </w:rPr>
        <w:t xml:space="preserve"> – </w:t>
      </w:r>
      <w:r w:rsidR="00EE1910">
        <w:rPr>
          <w:rFonts w:ascii="Myriad Pro" w:hAnsi="Myriad Pro"/>
          <w:spacing w:val="-2"/>
        </w:rPr>
        <w:t>9/2/2025</w:t>
      </w:r>
    </w:p>
    <w:p w14:paraId="6F288430" w14:textId="270BAB8C" w:rsidR="006D6FDD" w:rsidRPr="00D320C5" w:rsidRDefault="006D6FDD" w:rsidP="006D6FDD">
      <w:pPr>
        <w:pStyle w:val="ListParagraph"/>
        <w:tabs>
          <w:tab w:val="left" w:pos="468"/>
        </w:tabs>
        <w:ind w:firstLine="0"/>
        <w:rPr>
          <w:rFonts w:ascii="Myriad Pro" w:hAnsi="Myriad Pro"/>
        </w:rPr>
      </w:pPr>
    </w:p>
    <w:p w14:paraId="3A3B689F" w14:textId="24F466FA" w:rsidR="0014399C" w:rsidRDefault="006D6FDD" w:rsidP="00623DF3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</w:rPr>
      </w:pPr>
      <w:r w:rsidRPr="00D320C5">
        <w:rPr>
          <w:rFonts w:ascii="Myriad Pro" w:hAnsi="Myriad Pro"/>
        </w:rPr>
        <w:t>New Business</w:t>
      </w:r>
    </w:p>
    <w:p w14:paraId="4F1F5BE3" w14:textId="1B0842F6" w:rsidR="00EE1910" w:rsidRPr="00D320C5" w:rsidRDefault="00EE1910" w:rsidP="00EE1910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</w:rPr>
      </w:pPr>
      <w:r>
        <w:rPr>
          <w:rFonts w:ascii="Myriad Pro" w:hAnsi="Myriad Pro"/>
        </w:rPr>
        <w:t>Set meeting times for 2026</w:t>
      </w:r>
    </w:p>
    <w:p w14:paraId="14A7E5B0" w14:textId="5441037F" w:rsidR="00917F53" w:rsidRPr="00D320C5" w:rsidRDefault="00917F53">
      <w:pPr>
        <w:pStyle w:val="BodyText"/>
        <w:spacing w:before="9"/>
        <w:rPr>
          <w:rFonts w:ascii="Myriad Pro" w:hAnsi="Myriad Pro"/>
        </w:rPr>
      </w:pPr>
    </w:p>
    <w:p w14:paraId="22026007" w14:textId="28000CB6" w:rsidR="008E6A81" w:rsidRPr="00EE1910" w:rsidRDefault="001425BA" w:rsidP="008E6A81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</w:rPr>
      </w:pPr>
      <w:r w:rsidRPr="00EE1910">
        <w:rPr>
          <w:rFonts w:ascii="Myriad Pro" w:hAnsi="Myriad Pro"/>
          <w:spacing w:val="-2"/>
        </w:rPr>
        <w:t>Adjourn</w:t>
      </w:r>
      <w:r w:rsidR="00D320C5" w:rsidRPr="00EE1910">
        <w:rPr>
          <w:rFonts w:ascii="Myriad Pro" w:hAnsi="Myriad Pro"/>
          <w:spacing w:val="-2"/>
        </w:rPr>
        <w:t xml:space="preserve"> </w:t>
      </w:r>
    </w:p>
    <w:p w14:paraId="73201D1F" w14:textId="11ED2D89" w:rsidR="004F29A3" w:rsidRPr="00D320C5" w:rsidRDefault="004F29A3" w:rsidP="004F29A3">
      <w:pPr>
        <w:pStyle w:val="ListParagraph"/>
        <w:rPr>
          <w:rFonts w:ascii="Myriad Pro" w:hAnsi="Myriad Pro"/>
        </w:rPr>
      </w:pPr>
    </w:p>
    <w:p w14:paraId="4106B81A" w14:textId="26FD8F91" w:rsidR="00D10D3C" w:rsidRPr="00D320C5" w:rsidRDefault="00D10D3C" w:rsidP="00933D6F">
      <w:pPr>
        <w:pStyle w:val="ListParagraph"/>
        <w:rPr>
          <w:rFonts w:ascii="Myriad Pro" w:hAnsi="Myriad Pro"/>
        </w:rPr>
      </w:pPr>
    </w:p>
    <w:sectPr w:rsidR="00D10D3C" w:rsidRPr="00D320C5">
      <w:pgSz w:w="12240" w:h="15840"/>
      <w:pgMar w:top="96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621BE"/>
    <w:multiLevelType w:val="hybridMultilevel"/>
    <w:tmpl w:val="06125872"/>
    <w:lvl w:ilvl="0" w:tplc="FE38529E">
      <w:start w:val="1"/>
      <w:numFmt w:val="decimal"/>
      <w:lvlText w:val="%1)"/>
      <w:lvlJc w:val="left"/>
      <w:pPr>
        <w:ind w:left="1712" w:hanging="3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FA484A">
      <w:start w:val="1"/>
      <w:numFmt w:val="lowerLetter"/>
      <w:lvlText w:val="%2)"/>
      <w:lvlJc w:val="left"/>
      <w:pPr>
        <w:ind w:left="881" w:hanging="4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409000F">
      <w:start w:val="1"/>
      <w:numFmt w:val="decimal"/>
      <w:lvlText w:val="%3."/>
      <w:lvlJc w:val="left"/>
      <w:pPr>
        <w:ind w:left="1440" w:hanging="426"/>
      </w:pPr>
      <w:rPr>
        <w:rFonts w:hint="default"/>
        <w:lang w:val="en-US" w:eastAsia="en-US" w:bidi="ar-SA"/>
      </w:rPr>
    </w:lvl>
    <w:lvl w:ilvl="3" w:tplc="F1FA8526">
      <w:numFmt w:val="bullet"/>
      <w:lvlText w:val="•"/>
      <w:lvlJc w:val="left"/>
      <w:pPr>
        <w:ind w:left="2407" w:hanging="426"/>
      </w:pPr>
      <w:rPr>
        <w:rFonts w:hint="default"/>
        <w:lang w:val="en-US" w:eastAsia="en-US" w:bidi="ar-SA"/>
      </w:rPr>
    </w:lvl>
    <w:lvl w:ilvl="4" w:tplc="6B96B518">
      <w:numFmt w:val="bullet"/>
      <w:lvlText w:val="•"/>
      <w:lvlJc w:val="left"/>
      <w:pPr>
        <w:ind w:left="3375" w:hanging="426"/>
      </w:pPr>
      <w:rPr>
        <w:rFonts w:hint="default"/>
        <w:lang w:val="en-US" w:eastAsia="en-US" w:bidi="ar-SA"/>
      </w:rPr>
    </w:lvl>
    <w:lvl w:ilvl="5" w:tplc="DB946668">
      <w:numFmt w:val="bullet"/>
      <w:lvlText w:val="•"/>
      <w:lvlJc w:val="left"/>
      <w:pPr>
        <w:ind w:left="4342" w:hanging="426"/>
      </w:pPr>
      <w:rPr>
        <w:rFonts w:hint="default"/>
        <w:lang w:val="en-US" w:eastAsia="en-US" w:bidi="ar-SA"/>
      </w:rPr>
    </w:lvl>
    <w:lvl w:ilvl="6" w:tplc="0318EAE2">
      <w:numFmt w:val="bullet"/>
      <w:lvlText w:val="•"/>
      <w:lvlJc w:val="left"/>
      <w:pPr>
        <w:ind w:left="5310" w:hanging="426"/>
      </w:pPr>
      <w:rPr>
        <w:rFonts w:hint="default"/>
        <w:lang w:val="en-US" w:eastAsia="en-US" w:bidi="ar-SA"/>
      </w:rPr>
    </w:lvl>
    <w:lvl w:ilvl="7" w:tplc="6C660FD6">
      <w:numFmt w:val="bullet"/>
      <w:lvlText w:val="•"/>
      <w:lvlJc w:val="left"/>
      <w:pPr>
        <w:ind w:left="6277" w:hanging="426"/>
      </w:pPr>
      <w:rPr>
        <w:rFonts w:hint="default"/>
        <w:lang w:val="en-US" w:eastAsia="en-US" w:bidi="ar-SA"/>
      </w:rPr>
    </w:lvl>
    <w:lvl w:ilvl="8" w:tplc="FBC43E36">
      <w:numFmt w:val="bullet"/>
      <w:lvlText w:val="•"/>
      <w:lvlJc w:val="left"/>
      <w:pPr>
        <w:ind w:left="7245" w:hanging="426"/>
      </w:pPr>
      <w:rPr>
        <w:rFonts w:hint="default"/>
        <w:lang w:val="en-US" w:eastAsia="en-US" w:bidi="ar-SA"/>
      </w:rPr>
    </w:lvl>
  </w:abstractNum>
  <w:abstractNum w:abstractNumId="1" w15:restartNumberingAfterBreak="0">
    <w:nsid w:val="1E3100F8"/>
    <w:multiLevelType w:val="hybridMultilevel"/>
    <w:tmpl w:val="B5CE257E"/>
    <w:lvl w:ilvl="0" w:tplc="04090001">
      <w:start w:val="1"/>
      <w:numFmt w:val="bullet"/>
      <w:lvlText w:val=""/>
      <w:lvlJc w:val="left"/>
      <w:pPr>
        <w:ind w:left="12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abstractNum w:abstractNumId="2" w15:restartNumberingAfterBreak="0">
    <w:nsid w:val="2BC3007B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" w15:restartNumberingAfterBreak="0">
    <w:nsid w:val="3C2C1DB8"/>
    <w:multiLevelType w:val="hybridMultilevel"/>
    <w:tmpl w:val="A242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B1EA5"/>
    <w:multiLevelType w:val="hybridMultilevel"/>
    <w:tmpl w:val="A8ECE2CC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774D1867"/>
    <w:multiLevelType w:val="hybridMultilevel"/>
    <w:tmpl w:val="A0CC2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53"/>
    <w:rsid w:val="0003053B"/>
    <w:rsid w:val="000C3BF5"/>
    <w:rsid w:val="00121756"/>
    <w:rsid w:val="00132D4E"/>
    <w:rsid w:val="001425BA"/>
    <w:rsid w:val="0014303D"/>
    <w:rsid w:val="0014399C"/>
    <w:rsid w:val="001515D8"/>
    <w:rsid w:val="001D0804"/>
    <w:rsid w:val="001F0C7F"/>
    <w:rsid w:val="001F2DC8"/>
    <w:rsid w:val="00215B4A"/>
    <w:rsid w:val="0023120A"/>
    <w:rsid w:val="00265349"/>
    <w:rsid w:val="00277E0F"/>
    <w:rsid w:val="002C3E3B"/>
    <w:rsid w:val="002E3974"/>
    <w:rsid w:val="00323ABF"/>
    <w:rsid w:val="00351B98"/>
    <w:rsid w:val="003A34F7"/>
    <w:rsid w:val="00416BD3"/>
    <w:rsid w:val="00434466"/>
    <w:rsid w:val="00442925"/>
    <w:rsid w:val="00444770"/>
    <w:rsid w:val="004766C6"/>
    <w:rsid w:val="0047729E"/>
    <w:rsid w:val="004D2815"/>
    <w:rsid w:val="004F29A3"/>
    <w:rsid w:val="00545A3D"/>
    <w:rsid w:val="0058167C"/>
    <w:rsid w:val="005A7B18"/>
    <w:rsid w:val="00615FB6"/>
    <w:rsid w:val="00623DF3"/>
    <w:rsid w:val="006379CA"/>
    <w:rsid w:val="006510E2"/>
    <w:rsid w:val="00651488"/>
    <w:rsid w:val="00677E2F"/>
    <w:rsid w:val="0068092E"/>
    <w:rsid w:val="006D6FDD"/>
    <w:rsid w:val="006E0492"/>
    <w:rsid w:val="007267D9"/>
    <w:rsid w:val="00786031"/>
    <w:rsid w:val="00791AA8"/>
    <w:rsid w:val="00793291"/>
    <w:rsid w:val="007D7D34"/>
    <w:rsid w:val="007F3732"/>
    <w:rsid w:val="007F4340"/>
    <w:rsid w:val="00825829"/>
    <w:rsid w:val="00861FF4"/>
    <w:rsid w:val="0086329B"/>
    <w:rsid w:val="00880417"/>
    <w:rsid w:val="008D5F79"/>
    <w:rsid w:val="008E6A81"/>
    <w:rsid w:val="008F15C6"/>
    <w:rsid w:val="00917F53"/>
    <w:rsid w:val="00933D6F"/>
    <w:rsid w:val="009C3F29"/>
    <w:rsid w:val="00A022E0"/>
    <w:rsid w:val="00A025B9"/>
    <w:rsid w:val="00A41929"/>
    <w:rsid w:val="00A43877"/>
    <w:rsid w:val="00A6144D"/>
    <w:rsid w:val="00A631CF"/>
    <w:rsid w:val="00A97A8B"/>
    <w:rsid w:val="00AA0BB3"/>
    <w:rsid w:val="00AD5D34"/>
    <w:rsid w:val="00B43F86"/>
    <w:rsid w:val="00B473F6"/>
    <w:rsid w:val="00B90E58"/>
    <w:rsid w:val="00BD00E7"/>
    <w:rsid w:val="00BD23CD"/>
    <w:rsid w:val="00BD45C3"/>
    <w:rsid w:val="00BE0FC3"/>
    <w:rsid w:val="00C3514D"/>
    <w:rsid w:val="00C92F48"/>
    <w:rsid w:val="00CA68BA"/>
    <w:rsid w:val="00CE206F"/>
    <w:rsid w:val="00D10D3C"/>
    <w:rsid w:val="00D21DCE"/>
    <w:rsid w:val="00D320C5"/>
    <w:rsid w:val="00DB4853"/>
    <w:rsid w:val="00E129B9"/>
    <w:rsid w:val="00E16158"/>
    <w:rsid w:val="00E44A59"/>
    <w:rsid w:val="00E60FAC"/>
    <w:rsid w:val="00E939D7"/>
    <w:rsid w:val="00EE1910"/>
    <w:rsid w:val="00EE22A0"/>
    <w:rsid w:val="00EE7EE6"/>
    <w:rsid w:val="00F504A7"/>
    <w:rsid w:val="00FA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6B293"/>
  <w15:docId w15:val="{67D948AF-E90E-374D-BA41-7D255F88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neva" w:eastAsia="Geneva" w:hAnsi="Geneva" w:cs="Genev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4"/>
      <w:ind w:left="2243" w:right="2345"/>
      <w:jc w:val="center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  <w:pPr>
      <w:ind w:left="46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Buckley</dc:creator>
  <cp:lastModifiedBy>Emiily Buckley</cp:lastModifiedBy>
  <cp:revision>3</cp:revision>
  <cp:lastPrinted>2025-01-08T19:16:00Z</cp:lastPrinted>
  <dcterms:created xsi:type="dcterms:W3CDTF">2025-10-01T18:22:00Z</dcterms:created>
  <dcterms:modified xsi:type="dcterms:W3CDTF">2025-10-01T18:33:00Z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2023-11-30T00:00:00Z</vt:filetime>
  </property>
  <property fmtid="{D5CDD505-2E9C-101B-9397-08002B2CF9AE}" pid="4" name="Producer">
    <vt:lpwstr>macOS Version 11.7.4 (Build 20G1120) Quartz PDFContext</vt:lpwstr>
  </property>
</Properties>
</file>